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81F" w:rsidRDefault="0029081F" w:rsidP="0029081F">
      <w:pPr>
        <w:jc w:val="right"/>
        <w:rPr>
          <w:rFonts w:ascii="Times New Roman" w:hAnsi="Times New Roman"/>
          <w:sz w:val="36"/>
          <w:lang w:val="en-GB" w:eastAsia="en-GB" w:bidi="en-GB"/>
        </w:rPr>
      </w:pPr>
      <w:r>
        <w:rPr>
          <w:rFonts w:ascii="Times New Roman" w:hAnsi="Times New Roman"/>
          <w:sz w:val="36"/>
          <w:lang w:val="en-GB" w:eastAsia="en-GB" w:bidi="en-GB"/>
        </w:rPr>
        <w:t xml:space="preserve">ANNEX </w:t>
      </w:r>
      <w:r w:rsidR="008D51A6">
        <w:rPr>
          <w:rFonts w:ascii="Times New Roman" w:hAnsi="Times New Roman"/>
          <w:sz w:val="36"/>
          <w:lang w:val="en-GB" w:eastAsia="en-GB" w:bidi="en-GB"/>
        </w:rPr>
        <w:t>4</w:t>
      </w:r>
    </w:p>
    <w:p w:rsidR="008D51A6" w:rsidRPr="008D51A6" w:rsidRDefault="008D51A6" w:rsidP="008D51A6">
      <w:pPr>
        <w:tabs>
          <w:tab w:val="left" w:pos="1171"/>
        </w:tabs>
        <w:spacing w:before="60" w:after="60" w:line="320" w:lineRule="atLeast"/>
        <w:rPr>
          <w:rFonts w:cs="Mangal"/>
          <w:b/>
          <w:lang w:val="en-GB" w:eastAsia="en-GB" w:bidi="en-GB"/>
        </w:rPr>
      </w:pPr>
      <w:r w:rsidRPr="008D51A6">
        <w:rPr>
          <w:rFonts w:cs="Mangal"/>
          <w:b/>
          <w:sz w:val="28"/>
          <w:szCs w:val="28"/>
          <w:lang w:val="bg-BG" w:eastAsia="en-GB" w:bidi="en-GB"/>
        </w:rPr>
        <w:t xml:space="preserve">                                                                                                                    </w:t>
      </w:r>
    </w:p>
    <w:p w:rsidR="008D51A6" w:rsidRPr="008D51A6" w:rsidRDefault="008D51A6" w:rsidP="008D51A6">
      <w:pPr>
        <w:spacing w:before="60" w:after="60" w:line="320" w:lineRule="atLeast"/>
        <w:ind w:left="75"/>
        <w:jc w:val="center"/>
        <w:rPr>
          <w:rFonts w:ascii="Times New Roman" w:hAnsi="Times New Roman"/>
          <w:sz w:val="28"/>
          <w:szCs w:val="28"/>
          <w:lang w:val="en-GB" w:eastAsia="en-GB" w:bidi="en-GB"/>
        </w:rPr>
      </w:pPr>
      <w:r w:rsidRPr="008D51A6">
        <w:rPr>
          <w:rFonts w:ascii="Times New Roman" w:hAnsi="Times New Roman"/>
          <w:sz w:val="36"/>
          <w:lang w:val="en-GB" w:eastAsia="en-GB" w:bidi="en-GB"/>
        </w:rPr>
        <w:t>D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>E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>C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>L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>A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>R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>A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>T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>I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>O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 </w:t>
      </w:r>
      <w:r w:rsidRPr="008D51A6">
        <w:rPr>
          <w:rFonts w:ascii="Times New Roman" w:hAnsi="Times New Roman"/>
          <w:sz w:val="36"/>
          <w:lang w:val="en-GB" w:eastAsia="en-GB" w:bidi="en-GB"/>
        </w:rPr>
        <w:t xml:space="preserve">N </w:t>
      </w:r>
    </w:p>
    <w:p w:rsidR="008D51A6" w:rsidRPr="008D51A6" w:rsidRDefault="008D51A6" w:rsidP="008D5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  <w:bookmarkStart w:id="0" w:name="_GoBack"/>
      <w:bookmarkEnd w:id="0"/>
    </w:p>
    <w:p w:rsidR="008D51A6" w:rsidRPr="008D51A6" w:rsidRDefault="008D51A6" w:rsidP="008D5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</w:p>
    <w:p w:rsidR="008D51A6" w:rsidRPr="008D51A6" w:rsidRDefault="008D51A6" w:rsidP="008D5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t xml:space="preserve">I, the undersigned: .......................................................................................................................,  </w:t>
      </w:r>
    </w:p>
    <w:p w:rsidR="008D51A6" w:rsidRPr="008D51A6" w:rsidRDefault="008D51A6" w:rsidP="008D51A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t>(Given name, Patronymic, Surname)</w:t>
      </w:r>
    </w:p>
    <w:p w:rsidR="008D51A6" w:rsidRPr="008D51A6" w:rsidRDefault="008D51A6" w:rsidP="008D5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t>permanent residence ...................................................................................................................................</w:t>
      </w:r>
    </w:p>
    <w:p w:rsidR="008D51A6" w:rsidRPr="008D51A6" w:rsidRDefault="008D51A6" w:rsidP="008D5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t xml:space="preserve">.........................................................................., citizenship ............................................................., in my quality as a ......................................................................................................................... at/of ............................................................................., UIC under BULSTAT........................................, </w:t>
      </w:r>
    </w:p>
    <w:p w:rsidR="008D51A6" w:rsidRPr="008D51A6" w:rsidRDefault="008D51A6" w:rsidP="008D51A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</w:p>
    <w:p w:rsidR="008D51A6" w:rsidRPr="008D51A6" w:rsidRDefault="008D51A6" w:rsidP="008D51A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</w:pPr>
    </w:p>
    <w:p w:rsidR="008D51A6" w:rsidRPr="008D51A6" w:rsidRDefault="008D51A6" w:rsidP="008D51A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 xml:space="preserve">Hereby declare that by the time of submitting the Request for Payment: </w:t>
      </w:r>
    </w:p>
    <w:p w:rsidR="008D51A6" w:rsidRPr="008D51A6" w:rsidRDefault="008D51A6" w:rsidP="008D51A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</w:p>
    <w:p w:rsidR="008D51A6" w:rsidRPr="008D51A6" w:rsidRDefault="008D51A6" w:rsidP="008D51A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sym w:font="Wingdings" w:char="F0A8"/>
      </w: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t xml:space="preserve"> </w:t>
      </w:r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>I am not registered under the VAT Act.</w:t>
      </w:r>
    </w:p>
    <w:p w:rsidR="008D51A6" w:rsidRPr="008D51A6" w:rsidRDefault="008D51A6" w:rsidP="008D51A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</w:p>
    <w:p w:rsidR="008D51A6" w:rsidRPr="008D51A6" w:rsidRDefault="008D51A6" w:rsidP="008D51A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sym w:font="Wingdings" w:char="F0A8"/>
      </w: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t xml:space="preserve"> </w:t>
      </w:r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>I am registered under the VAT Act as................................. under Art. .....................</w:t>
      </w:r>
      <w:r w:rsidRPr="008D51A6">
        <w:rPr>
          <w:rFonts w:ascii="Times New Roman" w:eastAsia="Times New Roman" w:hAnsi="Times New Roman"/>
          <w:b/>
          <w:sz w:val="24"/>
          <w:szCs w:val="24"/>
          <w:vertAlign w:val="superscript"/>
          <w:lang w:val="en-GB" w:eastAsia="en-GB" w:bidi="en-GB"/>
        </w:rPr>
        <w:footnoteReference w:id="1"/>
      </w:r>
    </w:p>
    <w:p w:rsidR="008D51A6" w:rsidRPr="008D51A6" w:rsidRDefault="008D51A6" w:rsidP="008D51A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</w:p>
    <w:p w:rsidR="008D51A6" w:rsidRPr="008D51A6" w:rsidRDefault="008D51A6" w:rsidP="008D51A6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sym w:font="Wingdings" w:char="F0A8"/>
      </w: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t xml:space="preserve"> </w:t>
      </w:r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 xml:space="preserve">All expenditure made </w:t>
      </w:r>
      <w:r w:rsidRPr="008D51A6">
        <w:rPr>
          <w:rFonts w:ascii="Times New Roman" w:eastAsia="Times New Roman" w:hAnsi="Times New Roman"/>
          <w:b/>
          <w:color w:val="000000"/>
          <w:sz w:val="24"/>
          <w:szCs w:val="24"/>
          <w:lang w:val="en-GB" w:eastAsia="en-GB" w:bidi="en-GB"/>
        </w:rPr>
        <w:t>under the Project</w:t>
      </w:r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>..............</w:t>
      </w:r>
      <w:r w:rsidRPr="008D51A6">
        <w:rPr>
          <w:rFonts w:ascii="Times New Roman" w:eastAsia="Times New Roman" w:hAnsi="Times New Roman"/>
          <w:b/>
          <w:color w:val="000000"/>
          <w:sz w:val="24"/>
          <w:szCs w:val="24"/>
          <w:lang w:val="en-GB" w:eastAsia="en-GB" w:bidi="en-GB"/>
        </w:rPr>
        <w:t xml:space="preserve">, </w:t>
      </w: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t>Contract</w:t>
      </w:r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 xml:space="preserve">.............. do include VAT and I </w:t>
      </w:r>
      <w:r w:rsidRPr="008D51A6">
        <w:rPr>
          <w:rFonts w:ascii="Times New Roman" w:eastAsia="Times New Roman" w:hAnsi="Times New Roman"/>
          <w:b/>
          <w:color w:val="000000"/>
          <w:sz w:val="24"/>
          <w:szCs w:val="24"/>
          <w:lang w:val="en-GB" w:eastAsia="en-GB" w:bidi="en-GB"/>
        </w:rPr>
        <w:t xml:space="preserve">will not/ I will exert my tax credit under the VAT Act. </w:t>
      </w:r>
    </w:p>
    <w:p w:rsidR="008D51A6" w:rsidRPr="008D51A6" w:rsidRDefault="008D51A6" w:rsidP="008D51A6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en-GB" w:eastAsia="en-GB" w:bidi="en-GB"/>
        </w:rPr>
      </w:pPr>
      <w:r w:rsidRPr="008D51A6">
        <w:rPr>
          <w:rFonts w:ascii="Times New Roman" w:eastAsia="Times New Roman" w:hAnsi="Times New Roman"/>
          <w:color w:val="000000"/>
          <w:sz w:val="16"/>
          <w:szCs w:val="24"/>
          <w:lang w:val="en-GB" w:eastAsia="en-GB" w:bidi="en-GB"/>
        </w:rPr>
        <w:t xml:space="preserve">                               </w:t>
      </w:r>
      <w:r w:rsidRPr="008D51A6">
        <w:rPr>
          <w:rFonts w:ascii="Times New Roman" w:eastAsia="Times New Roman" w:hAnsi="Times New Roman"/>
          <w:i/>
          <w:sz w:val="16"/>
          <w:szCs w:val="24"/>
          <w:lang w:val="en-GB" w:eastAsia="en-GB" w:bidi="en-GB"/>
        </w:rPr>
        <w:t>(please underline the respective applicable option)</w:t>
      </w:r>
    </w:p>
    <w:p w:rsidR="008D51A6" w:rsidRPr="008D51A6" w:rsidRDefault="008D51A6" w:rsidP="008D51A6">
      <w:pPr>
        <w:spacing w:after="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</w:p>
    <w:p w:rsidR="008D51A6" w:rsidRPr="008D51A6" w:rsidRDefault="008D51A6" w:rsidP="008D51A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sym w:font="Wingdings" w:char="F0A8"/>
      </w:r>
      <w:r w:rsidRPr="008D51A6">
        <w:rPr>
          <w:rFonts w:ascii="Times New Roman" w:eastAsia="Times New Roman" w:hAnsi="Times New Roman"/>
          <w:sz w:val="24"/>
          <w:szCs w:val="24"/>
          <w:lang w:val="en-GB" w:eastAsia="en-GB" w:bidi="en-GB"/>
        </w:rPr>
        <w:t xml:space="preserve"> </w:t>
      </w:r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 xml:space="preserve">I am registered by the VAT Act, however for the purposes of the Project under Contract…………….…………. is an exempted supply on the grounds </w:t>
      </w:r>
      <w:proofErr w:type="gramStart"/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>of………………………….</w:t>
      </w:r>
      <w:proofErr w:type="gramEnd"/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 xml:space="preserve"> No VAT will be charged on these funds and no tax credit will be used.</w:t>
      </w:r>
    </w:p>
    <w:p w:rsidR="008D51A6" w:rsidRPr="008D51A6" w:rsidRDefault="008D51A6" w:rsidP="008D51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</w:pPr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t>I am aware of criminal liability under Art. 313 of the Penal Code</w:t>
      </w:r>
      <w:r w:rsidRPr="008D51A6">
        <w:rPr>
          <w:rFonts w:ascii="Times New Roman" w:eastAsia="Times New Roman" w:hAnsi="Times New Roman"/>
          <w:b/>
          <w:sz w:val="24"/>
          <w:szCs w:val="24"/>
          <w:lang w:val="en-GB" w:eastAsia="en-GB" w:bidi="en-GB"/>
        </w:rPr>
        <w:br/>
        <w:t>for declaring of false circumstances.</w:t>
      </w:r>
    </w:p>
    <w:p w:rsidR="008D51A6" w:rsidRPr="008D51A6" w:rsidRDefault="008D51A6" w:rsidP="008D51A6">
      <w:pPr>
        <w:spacing w:after="160" w:line="259" w:lineRule="auto"/>
        <w:rPr>
          <w:rFonts w:cs="Mangal"/>
          <w:lang w:val="en-GB" w:eastAsia="en-GB" w:bidi="en-GB"/>
        </w:rPr>
      </w:pPr>
    </w:p>
    <w:p w:rsidR="008D51A6" w:rsidRPr="008D51A6" w:rsidRDefault="008D51A6" w:rsidP="008D51A6">
      <w:pPr>
        <w:spacing w:after="160" w:line="259" w:lineRule="auto"/>
        <w:rPr>
          <w:rFonts w:cs="Mangal"/>
          <w:lang w:val="en-GB" w:eastAsia="en-GB" w:bidi="en-GB"/>
        </w:rPr>
      </w:pPr>
      <w:r w:rsidRPr="008D51A6">
        <w:rPr>
          <w:rFonts w:cs="Mangal"/>
          <w:lang w:val="en-GB" w:eastAsia="en-GB" w:bidi="en-GB"/>
        </w:rPr>
        <w:t>Date of declaration:</w:t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  <w:t>Declarer: ......................................... </w:t>
      </w:r>
    </w:p>
    <w:p w:rsidR="008D51A6" w:rsidRDefault="008D51A6" w:rsidP="008D51A6">
      <w:pPr>
        <w:spacing w:after="160" w:line="259" w:lineRule="auto"/>
        <w:rPr>
          <w:rFonts w:ascii="Times New Roman" w:hAnsi="Times New Roman"/>
          <w:sz w:val="36"/>
          <w:lang w:val="en-GB" w:eastAsia="en-GB" w:bidi="en-GB"/>
        </w:rPr>
      </w:pPr>
      <w:r w:rsidRPr="008D51A6">
        <w:rPr>
          <w:rFonts w:cs="Mangal"/>
          <w:lang w:val="en-GB" w:eastAsia="en-GB" w:bidi="en-GB"/>
        </w:rPr>
        <w:lastRenderedPageBreak/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  <w:t>(</w:t>
      </w:r>
      <w:r w:rsidRPr="008D51A6">
        <w:rPr>
          <w:rFonts w:cs="Mangal"/>
          <w:i/>
          <w:lang w:val="en-GB" w:eastAsia="en-GB" w:bidi="en-GB"/>
        </w:rPr>
        <w:t>Signature</w:t>
      </w:r>
      <w:r w:rsidRPr="008D51A6">
        <w:rPr>
          <w:rFonts w:cs="Mangal"/>
          <w:lang w:val="en-GB" w:eastAsia="en-GB" w:bidi="en-GB"/>
        </w:rPr>
        <w:t>)</w:t>
      </w:r>
    </w:p>
    <w:sectPr w:rsidR="008D51A6" w:rsidSect="006C3373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540" w:right="1127" w:bottom="568" w:left="1418" w:header="426" w:footer="4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E4" w:rsidRDefault="004C7EE4" w:rsidP="00F3465E">
      <w:pPr>
        <w:spacing w:after="0" w:line="240" w:lineRule="auto"/>
      </w:pPr>
      <w:r>
        <w:separator/>
      </w:r>
    </w:p>
  </w:endnote>
  <w:endnote w:type="continuationSeparator" w:id="0">
    <w:p w:rsidR="004C7EE4" w:rsidRDefault="004C7EE4" w:rsidP="00F34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angal">
    <w:altName w:val="CourierPS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2D2" w:rsidRPr="00386A58" w:rsidRDefault="00D162D2" w:rsidP="005A535E">
    <w:pPr>
      <w:pStyle w:val="Footer"/>
      <w:ind w:left="-709"/>
      <w:jc w:val="right"/>
      <w:rPr>
        <w:rStyle w:val="PageNumber"/>
      </w:rPr>
    </w:pPr>
    <w:r>
      <w:rPr>
        <w:rStyle w:val="PageNumber"/>
        <w:sz w:val="18"/>
        <w:lang w:val="bg-BG"/>
      </w:rPr>
      <w:t xml:space="preserve"> </w:t>
    </w:r>
    <w:r w:rsidRPr="00386A58">
      <w:rPr>
        <w:rStyle w:val="PageNumber"/>
        <w:sz w:val="18"/>
      </w:rPr>
      <w:fldChar w:fldCharType="begin"/>
    </w:r>
    <w:r w:rsidRPr="00386A58">
      <w:rPr>
        <w:rStyle w:val="PageNumber"/>
        <w:sz w:val="18"/>
      </w:rPr>
      <w:instrText xml:space="preserve"> PAGE </w:instrText>
    </w:r>
    <w:r w:rsidRPr="00386A58">
      <w:rPr>
        <w:rStyle w:val="PageNumber"/>
        <w:sz w:val="18"/>
      </w:rPr>
      <w:fldChar w:fldCharType="separate"/>
    </w:r>
    <w:r w:rsidR="008D51A6">
      <w:rPr>
        <w:rStyle w:val="PageNumber"/>
        <w:noProof/>
        <w:sz w:val="18"/>
      </w:rPr>
      <w:t>2</w:t>
    </w:r>
    <w:r w:rsidRPr="00386A58">
      <w:rPr>
        <w:rStyle w:val="PageNumber"/>
        <w:sz w:val="18"/>
      </w:rPr>
      <w:fldChar w:fldCharType="end"/>
    </w:r>
  </w:p>
  <w:p w:rsidR="00D162D2" w:rsidRDefault="00D162D2" w:rsidP="005A535E">
    <w:pPr>
      <w:pStyle w:val="Footer"/>
      <w:ind w:left="-709"/>
      <w:jc w:val="center"/>
      <w:rPr>
        <w:rStyle w:val="PageNumber"/>
      </w:rPr>
    </w:pPr>
  </w:p>
  <w:p w:rsidR="00D162D2" w:rsidRDefault="00D162D2" w:rsidP="005A535E">
    <w:pPr>
      <w:pStyle w:val="Footer"/>
      <w:ind w:left="-70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9E5" w:rsidRPr="006F49E5" w:rsidRDefault="006F49E5" w:rsidP="006F49E5">
    <w:pPr>
      <w:pStyle w:val="Footer"/>
      <w:jc w:val="both"/>
      <w:rPr>
        <w:rFonts w:ascii="Times New Roman" w:hAnsi="Times New Roman"/>
        <w:b/>
        <w:noProof/>
        <w:sz w:val="24"/>
        <w:lang w:val="en-US"/>
      </w:rPr>
    </w:pPr>
    <w:r w:rsidRPr="006F49E5">
      <w:rPr>
        <w:rFonts w:ascii="Times New Roman" w:hAnsi="Times New Roman"/>
        <w:b/>
        <w:noProof/>
        <w:sz w:val="24"/>
        <w:lang w:val="en-US"/>
      </w:rPr>
      <w:t xml:space="preserve">Please send the </w:t>
    </w:r>
    <w:r w:rsidR="001624ED">
      <w:rPr>
        <w:rFonts w:ascii="Times New Roman" w:hAnsi="Times New Roman"/>
        <w:b/>
        <w:noProof/>
        <w:sz w:val="24"/>
        <w:lang w:val="en-US"/>
      </w:rPr>
      <w:t>Attachement</w:t>
    </w:r>
    <w:r w:rsidRPr="006F49E5">
      <w:rPr>
        <w:rFonts w:ascii="Times New Roman" w:hAnsi="Times New Roman"/>
        <w:b/>
        <w:noProof/>
        <w:sz w:val="24"/>
        <w:lang w:val="en-US"/>
      </w:rPr>
      <w:t xml:space="preserve"> to the following e-mail address: </w:t>
    </w:r>
    <w:hyperlink r:id="rId1" w:history="1">
      <w:r w:rsidRPr="006F49E5">
        <w:rPr>
          <w:rStyle w:val="Hyperlink"/>
          <w:rFonts w:ascii="Times New Roman" w:hAnsi="Times New Roman"/>
          <w:b/>
          <w:noProof/>
          <w:sz w:val="24"/>
          <w:lang w:val="en-US"/>
        </w:rPr>
        <w:t>eea@moew.government.bg</w:t>
      </w:r>
    </w:hyperlink>
    <w:r w:rsidRPr="006F49E5">
      <w:rPr>
        <w:rFonts w:ascii="Times New Roman" w:hAnsi="Times New Roman"/>
        <w:b/>
        <w:noProof/>
        <w:sz w:val="24"/>
        <w:lang w:val="en-US"/>
      </w:rPr>
      <w:t xml:space="preserve">  </w:t>
    </w:r>
  </w:p>
  <w:p w:rsidR="00D162D2" w:rsidRPr="006C3373" w:rsidRDefault="006F49E5" w:rsidP="006F49E5">
    <w:pPr>
      <w:pStyle w:val="Footer"/>
      <w:rPr>
        <w:noProof/>
        <w:sz w:val="16"/>
        <w:lang w:val="en-US"/>
      </w:rPr>
    </w:pPr>
    <w:r w:rsidRPr="006F49E5">
      <w:rPr>
        <w:noProof/>
        <w:sz w:val="16"/>
        <w:lang w:val="en-US" w:eastAsia="en-US"/>
      </w:rPr>
      <w:t xml:space="preserve"> </w:t>
    </w:r>
    <w:r w:rsidR="00D162D2">
      <w:rPr>
        <w:noProof/>
        <w:lang w:val="bg-BG" w:eastAsia="bg-BG"/>
      </w:rPr>
      <w:drawing>
        <wp:anchor distT="0" distB="0" distL="114300" distR="114300" simplePos="0" relativeHeight="251657728" behindDoc="1" locked="0" layoutInCell="1" allowOverlap="1" wp14:anchorId="5131EED9" wp14:editId="03A4D919">
          <wp:simplePos x="0" y="0"/>
          <wp:positionH relativeFrom="column">
            <wp:posOffset>5410200</wp:posOffset>
          </wp:positionH>
          <wp:positionV relativeFrom="paragraph">
            <wp:posOffset>9124950</wp:posOffset>
          </wp:positionV>
          <wp:extent cx="2268220" cy="878205"/>
          <wp:effectExtent l="0" t="0" r="0" b="0"/>
          <wp:wrapNone/>
          <wp:docPr id="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62D2">
      <w:rPr>
        <w:noProof/>
        <w:lang w:val="bg-BG" w:eastAsia="bg-BG"/>
      </w:rPr>
      <w:drawing>
        <wp:anchor distT="0" distB="0" distL="114300" distR="114300" simplePos="0" relativeHeight="251658752" behindDoc="1" locked="0" layoutInCell="1" allowOverlap="1" wp14:anchorId="66293486" wp14:editId="55D0EB78">
          <wp:simplePos x="0" y="0"/>
          <wp:positionH relativeFrom="column">
            <wp:posOffset>5410200</wp:posOffset>
          </wp:positionH>
          <wp:positionV relativeFrom="paragraph">
            <wp:posOffset>9124950</wp:posOffset>
          </wp:positionV>
          <wp:extent cx="2268220" cy="878205"/>
          <wp:effectExtent l="0" t="0" r="0" b="0"/>
          <wp:wrapNone/>
          <wp:docPr id="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E4" w:rsidRDefault="004C7EE4" w:rsidP="00F3465E">
      <w:pPr>
        <w:spacing w:after="0" w:line="240" w:lineRule="auto"/>
      </w:pPr>
      <w:r>
        <w:separator/>
      </w:r>
    </w:p>
  </w:footnote>
  <w:footnote w:type="continuationSeparator" w:id="0">
    <w:p w:rsidR="004C7EE4" w:rsidRDefault="004C7EE4" w:rsidP="00F3465E">
      <w:pPr>
        <w:spacing w:after="0" w:line="240" w:lineRule="auto"/>
      </w:pPr>
      <w:r>
        <w:continuationSeparator/>
      </w:r>
    </w:p>
  </w:footnote>
  <w:footnote w:id="1">
    <w:p w:rsidR="008D51A6" w:rsidRDefault="008D51A6" w:rsidP="008D51A6">
      <w:pPr>
        <w:pStyle w:val="FootnoteText"/>
        <w:jc w:val="both"/>
        <w:rPr>
          <w:color w:val="000000"/>
          <w:lang w:val="bg-BG"/>
        </w:rPr>
      </w:pPr>
      <w:r>
        <w:rPr>
          <w:rStyle w:val="FootnoteReference"/>
        </w:rPr>
        <w:footnoteRef/>
      </w:r>
      <w:r>
        <w:t xml:space="preserve"> This Declaration should be submitted at the time of submission of the Request for Payments and the Beneficiary must describe if he/she has been registered as a natural person or as a legal entity and under which Article of the VAT Act.</w:t>
      </w:r>
      <w:r>
        <w:rPr>
          <w:color w:val="000000"/>
        </w:rPr>
        <w:t xml:space="preserve"> If he/she has not been registered under the VAT Act the Beneficiary shall declare any such circumstance.</w:t>
      </w:r>
    </w:p>
    <w:p w:rsidR="008D51A6" w:rsidRPr="004C2C20" w:rsidRDefault="008D51A6" w:rsidP="008D51A6">
      <w:pPr>
        <w:pStyle w:val="FootnoteText"/>
        <w:jc w:val="both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804" w:rsidRPr="009D2756" w:rsidRDefault="00B55804" w:rsidP="00B55804">
    <w:pPr>
      <w:pStyle w:val="Header"/>
      <w:ind w:left="142"/>
      <w:jc w:val="center"/>
      <w:rPr>
        <w:b/>
        <w:noProof/>
        <w:lang w:val="en-US" w:eastAsia="en-GB"/>
      </w:rPr>
    </w:pPr>
    <w:r w:rsidRPr="009D2756">
      <w:rPr>
        <w:b/>
        <w:noProof/>
        <w:lang w:val="bg-BG" w:eastAsia="bg-BG"/>
      </w:rPr>
      <w:drawing>
        <wp:anchor distT="0" distB="0" distL="114300" distR="114300" simplePos="0" relativeHeight="251663872" behindDoc="0" locked="0" layoutInCell="1" allowOverlap="1" wp14:anchorId="220E7858" wp14:editId="202B9E70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bg-BG" w:eastAsia="bg-BG"/>
      </w:rPr>
      <w:drawing>
        <wp:anchor distT="0" distB="0" distL="114300" distR="114300" simplePos="0" relativeHeight="251662848" behindDoc="0" locked="0" layoutInCell="1" allowOverlap="1" wp14:anchorId="4469F9B1" wp14:editId="309CCE53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en-US" w:eastAsia="en-GB"/>
      </w:rPr>
      <w:t>PROGRAMME ENVIRONMENT PROTECTION AND CLIMATE CHANGE</w:t>
    </w:r>
  </w:p>
  <w:p w:rsidR="00B55804" w:rsidRDefault="00B55804" w:rsidP="00B55804">
    <w:pPr>
      <w:pStyle w:val="Header"/>
      <w:ind w:left="142"/>
      <w:jc w:val="center"/>
      <w:rPr>
        <w:noProof/>
        <w:lang w:val="en-US" w:eastAsia="en-GB"/>
      </w:rPr>
    </w:pPr>
    <w:r w:rsidRPr="009D2756">
      <w:rPr>
        <w:b/>
        <w:noProof/>
        <w:lang w:val="en-US" w:eastAsia="en-GB"/>
      </w:rPr>
      <w:t>BULGARIAN MINISTRY OF ENVIRONMENT AND WATER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2D2" w:rsidRPr="009D2756" w:rsidRDefault="00D162D2" w:rsidP="009D2756">
    <w:pPr>
      <w:pStyle w:val="Header"/>
      <w:ind w:left="142"/>
      <w:jc w:val="center"/>
      <w:rPr>
        <w:b/>
        <w:noProof/>
        <w:lang w:val="en-US" w:eastAsia="en-GB"/>
      </w:rPr>
    </w:pPr>
    <w:r w:rsidRPr="009D2756">
      <w:rPr>
        <w:b/>
        <w:noProof/>
        <w:lang w:val="bg-BG" w:eastAsia="bg-BG"/>
      </w:rPr>
      <w:drawing>
        <wp:anchor distT="0" distB="0" distL="114300" distR="114300" simplePos="0" relativeHeight="251660800" behindDoc="0" locked="0" layoutInCell="1" allowOverlap="1" wp14:anchorId="0AA40386" wp14:editId="5127D617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bg-BG" w:eastAsia="bg-BG"/>
      </w:rPr>
      <w:drawing>
        <wp:anchor distT="0" distB="0" distL="114300" distR="114300" simplePos="0" relativeHeight="251659776" behindDoc="0" locked="0" layoutInCell="1" allowOverlap="1" wp14:anchorId="004D02DB" wp14:editId="25733E83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en-US" w:eastAsia="en-GB"/>
      </w:rPr>
      <w:t>PROGRAMME ENVIRONMENT PROTECTION AND CLIMATE CHANGE</w:t>
    </w:r>
  </w:p>
  <w:p w:rsidR="00D162D2" w:rsidRDefault="00D162D2" w:rsidP="009D2756">
    <w:pPr>
      <w:pStyle w:val="Header"/>
      <w:ind w:left="142"/>
      <w:jc w:val="center"/>
      <w:rPr>
        <w:noProof/>
        <w:lang w:val="en-US" w:eastAsia="en-GB"/>
      </w:rPr>
    </w:pPr>
    <w:r w:rsidRPr="009D2756">
      <w:rPr>
        <w:b/>
        <w:noProof/>
        <w:lang w:val="en-US" w:eastAsia="en-GB"/>
      </w:rPr>
      <w:t>BULGARIAN MINISTRY OF ENVIRONMENT AND WATER</w:t>
    </w:r>
  </w:p>
  <w:p w:rsidR="00D162D2" w:rsidRPr="00E45635" w:rsidRDefault="00D162D2" w:rsidP="00E45635">
    <w:pPr>
      <w:pStyle w:val="Header"/>
      <w:ind w:left="142"/>
      <w:rPr>
        <w:noProof/>
        <w:lang w:val="en-US"/>
      </w:rPr>
    </w:pPr>
    <w:r>
      <w:rPr>
        <w:noProof/>
        <w:lang w:val="en-US" w:eastAsia="en-GB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5166"/>
    <w:multiLevelType w:val="multilevel"/>
    <w:tmpl w:val="009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36334"/>
    <w:multiLevelType w:val="hybridMultilevel"/>
    <w:tmpl w:val="2D022C3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FD41BB"/>
    <w:multiLevelType w:val="hybridMultilevel"/>
    <w:tmpl w:val="AFD2A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954E2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765765"/>
    <w:multiLevelType w:val="hybridMultilevel"/>
    <w:tmpl w:val="E7C28FA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7AE5E04"/>
    <w:multiLevelType w:val="hybridMultilevel"/>
    <w:tmpl w:val="1F4AB7D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D0144"/>
    <w:multiLevelType w:val="hybridMultilevel"/>
    <w:tmpl w:val="88CA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21D76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C5666CC"/>
    <w:multiLevelType w:val="multilevel"/>
    <w:tmpl w:val="BE58D324"/>
    <w:lvl w:ilvl="0">
      <w:start w:val="4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76"/>
        </w:tabs>
        <w:ind w:left="14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0CAA0CF1"/>
    <w:multiLevelType w:val="multilevel"/>
    <w:tmpl w:val="73E8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F27B20"/>
    <w:multiLevelType w:val="hybridMultilevel"/>
    <w:tmpl w:val="A434F4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1AA53A1"/>
    <w:multiLevelType w:val="hybridMultilevel"/>
    <w:tmpl w:val="ACEECDF4"/>
    <w:lvl w:ilvl="0" w:tplc="7500EB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20A72"/>
    <w:multiLevelType w:val="hybridMultilevel"/>
    <w:tmpl w:val="D908A632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BE30A6E"/>
    <w:multiLevelType w:val="hybridMultilevel"/>
    <w:tmpl w:val="A72A6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92274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540669"/>
    <w:multiLevelType w:val="hybridMultilevel"/>
    <w:tmpl w:val="5AAE257A"/>
    <w:lvl w:ilvl="0" w:tplc="04090013">
      <w:start w:val="1"/>
      <w:numFmt w:val="upperRoman"/>
      <w:lvlText w:val="%1."/>
      <w:lvlJc w:val="righ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0AF060C"/>
    <w:multiLevelType w:val="hybridMultilevel"/>
    <w:tmpl w:val="43AEBC46"/>
    <w:lvl w:ilvl="0" w:tplc="0402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7" w15:restartNumberingAfterBreak="0">
    <w:nsid w:val="20FB63A9"/>
    <w:multiLevelType w:val="hybridMultilevel"/>
    <w:tmpl w:val="36FE0D7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24C7919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8284F01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AFC3A69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D902BE5"/>
    <w:multiLevelType w:val="hybridMultilevel"/>
    <w:tmpl w:val="1AA81ACA"/>
    <w:lvl w:ilvl="0" w:tplc="04DE15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460E6B"/>
    <w:multiLevelType w:val="hybridMultilevel"/>
    <w:tmpl w:val="B13A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64CEC"/>
    <w:multiLevelType w:val="hybridMultilevel"/>
    <w:tmpl w:val="0FD2435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A0405F"/>
    <w:multiLevelType w:val="hybridMultilevel"/>
    <w:tmpl w:val="AE0EE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C4F12"/>
    <w:multiLevelType w:val="hybridMultilevel"/>
    <w:tmpl w:val="5AEEC53C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9F81F8E"/>
    <w:multiLevelType w:val="hybridMultilevel"/>
    <w:tmpl w:val="80EC3DF0"/>
    <w:lvl w:ilvl="0" w:tplc="040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3ADB2E4D"/>
    <w:multiLevelType w:val="hybridMultilevel"/>
    <w:tmpl w:val="A7F25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66797F"/>
    <w:multiLevelType w:val="hybridMultilevel"/>
    <w:tmpl w:val="0C846EDC"/>
    <w:lvl w:ilvl="0" w:tplc="071E7DE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525877"/>
    <w:multiLevelType w:val="hybridMultilevel"/>
    <w:tmpl w:val="4564A26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413D06F6"/>
    <w:multiLevelType w:val="multilevel"/>
    <w:tmpl w:val="7052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8152D6"/>
    <w:multiLevelType w:val="hybridMultilevel"/>
    <w:tmpl w:val="1F4AB7D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901F1"/>
    <w:multiLevelType w:val="hybridMultilevel"/>
    <w:tmpl w:val="680021E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6AE0EC6"/>
    <w:multiLevelType w:val="multilevel"/>
    <w:tmpl w:val="F7DA1D4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A5D6AA9"/>
    <w:multiLevelType w:val="hybridMultilevel"/>
    <w:tmpl w:val="3D52CD2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B470BEB"/>
    <w:multiLevelType w:val="hybridMultilevel"/>
    <w:tmpl w:val="64463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806F8"/>
    <w:multiLevelType w:val="hybridMultilevel"/>
    <w:tmpl w:val="DC02C744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072380C"/>
    <w:multiLevelType w:val="hybridMultilevel"/>
    <w:tmpl w:val="5DFE3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023D0"/>
    <w:multiLevelType w:val="hybridMultilevel"/>
    <w:tmpl w:val="D77C6182"/>
    <w:lvl w:ilvl="0" w:tplc="29B8EA2E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ascii="Calibri" w:hAnsi="Calibri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62BA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B8EA2E">
      <w:start w:val="1"/>
      <w:numFmt w:val="decimal"/>
      <w:lvlText w:val="%4"/>
      <w:lvlJc w:val="left"/>
      <w:pPr>
        <w:tabs>
          <w:tab w:val="num" w:pos="2520"/>
        </w:tabs>
        <w:ind w:left="2520" w:firstLine="0"/>
      </w:pPr>
      <w:rPr>
        <w:rFonts w:ascii="Calibri" w:hAnsi="Calibri" w:hint="default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853258"/>
    <w:multiLevelType w:val="hybridMultilevel"/>
    <w:tmpl w:val="BFB40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1934C6"/>
    <w:multiLevelType w:val="hybridMultilevel"/>
    <w:tmpl w:val="532AF6BC"/>
    <w:lvl w:ilvl="0" w:tplc="2BE0892E">
      <w:start w:val="2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687359D2"/>
    <w:multiLevelType w:val="hybridMultilevel"/>
    <w:tmpl w:val="CCBCE59A"/>
    <w:lvl w:ilvl="0" w:tplc="C69CC908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3F61E7"/>
    <w:multiLevelType w:val="hybridMultilevel"/>
    <w:tmpl w:val="2C9A5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87554"/>
    <w:multiLevelType w:val="hybridMultilevel"/>
    <w:tmpl w:val="EA44D3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D53F4"/>
    <w:multiLevelType w:val="hybridMultilevel"/>
    <w:tmpl w:val="D0A01E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4172E"/>
    <w:multiLevelType w:val="hybridMultilevel"/>
    <w:tmpl w:val="C878496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6724281"/>
    <w:multiLevelType w:val="multilevel"/>
    <w:tmpl w:val="28303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DA17CD"/>
    <w:multiLevelType w:val="hybridMultilevel"/>
    <w:tmpl w:val="CB0C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46"/>
  </w:num>
  <w:num w:numId="4">
    <w:abstractNumId w:val="0"/>
  </w:num>
  <w:num w:numId="5">
    <w:abstractNumId w:val="22"/>
  </w:num>
  <w:num w:numId="6">
    <w:abstractNumId w:val="1"/>
  </w:num>
  <w:num w:numId="7">
    <w:abstractNumId w:val="27"/>
  </w:num>
  <w:num w:numId="8">
    <w:abstractNumId w:val="47"/>
  </w:num>
  <w:num w:numId="9">
    <w:abstractNumId w:val="10"/>
  </w:num>
  <w:num w:numId="10">
    <w:abstractNumId w:val="8"/>
  </w:num>
  <w:num w:numId="11">
    <w:abstractNumId w:val="42"/>
  </w:num>
  <w:num w:numId="12">
    <w:abstractNumId w:val="24"/>
  </w:num>
  <w:num w:numId="13">
    <w:abstractNumId w:val="2"/>
  </w:num>
  <w:num w:numId="14">
    <w:abstractNumId w:val="1"/>
  </w:num>
  <w:num w:numId="15">
    <w:abstractNumId w:val="8"/>
  </w:num>
  <w:num w:numId="16">
    <w:abstractNumId w:val="40"/>
  </w:num>
  <w:num w:numId="17">
    <w:abstractNumId w:val="16"/>
  </w:num>
  <w:num w:numId="18">
    <w:abstractNumId w:val="31"/>
  </w:num>
  <w:num w:numId="19">
    <w:abstractNumId w:val="5"/>
  </w:num>
  <w:num w:numId="20">
    <w:abstractNumId w:val="25"/>
  </w:num>
  <w:num w:numId="21">
    <w:abstractNumId w:val="15"/>
  </w:num>
  <w:num w:numId="22">
    <w:abstractNumId w:val="17"/>
  </w:num>
  <w:num w:numId="23">
    <w:abstractNumId w:val="7"/>
  </w:num>
  <w:num w:numId="24">
    <w:abstractNumId w:val="14"/>
  </w:num>
  <w:num w:numId="25">
    <w:abstractNumId w:val="4"/>
  </w:num>
  <w:num w:numId="26">
    <w:abstractNumId w:val="20"/>
  </w:num>
  <w:num w:numId="27">
    <w:abstractNumId w:val="34"/>
  </w:num>
  <w:num w:numId="28">
    <w:abstractNumId w:val="3"/>
  </w:num>
  <w:num w:numId="29">
    <w:abstractNumId w:val="29"/>
  </w:num>
  <w:num w:numId="30">
    <w:abstractNumId w:val="18"/>
  </w:num>
  <w:num w:numId="31">
    <w:abstractNumId w:val="32"/>
  </w:num>
  <w:num w:numId="32">
    <w:abstractNumId w:val="19"/>
  </w:num>
  <w:num w:numId="33">
    <w:abstractNumId w:val="36"/>
  </w:num>
  <w:num w:numId="34">
    <w:abstractNumId w:val="39"/>
  </w:num>
  <w:num w:numId="35">
    <w:abstractNumId w:val="38"/>
  </w:num>
  <w:num w:numId="36">
    <w:abstractNumId w:val="35"/>
  </w:num>
  <w:num w:numId="37">
    <w:abstractNumId w:val="44"/>
  </w:num>
  <w:num w:numId="38">
    <w:abstractNumId w:val="28"/>
  </w:num>
  <w:num w:numId="39">
    <w:abstractNumId w:val="21"/>
  </w:num>
  <w:num w:numId="40">
    <w:abstractNumId w:val="37"/>
  </w:num>
  <w:num w:numId="41">
    <w:abstractNumId w:val="45"/>
  </w:num>
  <w:num w:numId="42">
    <w:abstractNumId w:val="43"/>
  </w:num>
  <w:num w:numId="43">
    <w:abstractNumId w:val="33"/>
  </w:num>
  <w:num w:numId="44">
    <w:abstractNumId w:val="12"/>
  </w:num>
  <w:num w:numId="45">
    <w:abstractNumId w:val="41"/>
  </w:num>
  <w:num w:numId="46">
    <w:abstractNumId w:val="11"/>
  </w:num>
  <w:num w:numId="47">
    <w:abstractNumId w:val="23"/>
  </w:num>
  <w:num w:numId="48">
    <w:abstractNumId w:val="26"/>
  </w:num>
  <w:num w:numId="49">
    <w:abstractNumId w:val="6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3B"/>
    <w:rsid w:val="000126D1"/>
    <w:rsid w:val="0001469B"/>
    <w:rsid w:val="0002736B"/>
    <w:rsid w:val="0004004C"/>
    <w:rsid w:val="000420DD"/>
    <w:rsid w:val="00046718"/>
    <w:rsid w:val="00053BD5"/>
    <w:rsid w:val="00057162"/>
    <w:rsid w:val="000668E5"/>
    <w:rsid w:val="000714C2"/>
    <w:rsid w:val="000728B7"/>
    <w:rsid w:val="00080408"/>
    <w:rsid w:val="000828C7"/>
    <w:rsid w:val="00086F9F"/>
    <w:rsid w:val="00090E7B"/>
    <w:rsid w:val="00092189"/>
    <w:rsid w:val="00093132"/>
    <w:rsid w:val="000A1CDB"/>
    <w:rsid w:val="000A1D66"/>
    <w:rsid w:val="000A29DE"/>
    <w:rsid w:val="000A3BC9"/>
    <w:rsid w:val="000A472F"/>
    <w:rsid w:val="000A5977"/>
    <w:rsid w:val="000A5E7D"/>
    <w:rsid w:val="000B5E69"/>
    <w:rsid w:val="000D05CA"/>
    <w:rsid w:val="000D1ED7"/>
    <w:rsid w:val="000D4614"/>
    <w:rsid w:val="000D493C"/>
    <w:rsid w:val="000F12D6"/>
    <w:rsid w:val="000F16BF"/>
    <w:rsid w:val="000F171F"/>
    <w:rsid w:val="00100DD4"/>
    <w:rsid w:val="00101642"/>
    <w:rsid w:val="00106B21"/>
    <w:rsid w:val="00107318"/>
    <w:rsid w:val="0011090A"/>
    <w:rsid w:val="00114BF8"/>
    <w:rsid w:val="00117EBB"/>
    <w:rsid w:val="00133631"/>
    <w:rsid w:val="00136F2D"/>
    <w:rsid w:val="001431AE"/>
    <w:rsid w:val="0014326A"/>
    <w:rsid w:val="0014432A"/>
    <w:rsid w:val="00145DEB"/>
    <w:rsid w:val="001463E8"/>
    <w:rsid w:val="00155360"/>
    <w:rsid w:val="001566C6"/>
    <w:rsid w:val="00156764"/>
    <w:rsid w:val="001624ED"/>
    <w:rsid w:val="00163058"/>
    <w:rsid w:val="00163612"/>
    <w:rsid w:val="001661F7"/>
    <w:rsid w:val="001749D3"/>
    <w:rsid w:val="0018015F"/>
    <w:rsid w:val="00180C92"/>
    <w:rsid w:val="001819B7"/>
    <w:rsid w:val="00182758"/>
    <w:rsid w:val="00182C1B"/>
    <w:rsid w:val="00183DCC"/>
    <w:rsid w:val="0019432E"/>
    <w:rsid w:val="00196133"/>
    <w:rsid w:val="00196865"/>
    <w:rsid w:val="00197101"/>
    <w:rsid w:val="001972E9"/>
    <w:rsid w:val="001A0F99"/>
    <w:rsid w:val="001A20A5"/>
    <w:rsid w:val="001A53AC"/>
    <w:rsid w:val="001B2CA4"/>
    <w:rsid w:val="001C2C16"/>
    <w:rsid w:val="001C55AE"/>
    <w:rsid w:val="001D08C0"/>
    <w:rsid w:val="001E5475"/>
    <w:rsid w:val="001F2028"/>
    <w:rsid w:val="001F295E"/>
    <w:rsid w:val="002000B8"/>
    <w:rsid w:val="002018D8"/>
    <w:rsid w:val="00215D65"/>
    <w:rsid w:val="002174FA"/>
    <w:rsid w:val="0021768F"/>
    <w:rsid w:val="00221F55"/>
    <w:rsid w:val="002247B2"/>
    <w:rsid w:val="002276CA"/>
    <w:rsid w:val="00227E13"/>
    <w:rsid w:val="00230BDC"/>
    <w:rsid w:val="00241744"/>
    <w:rsid w:val="00254CBA"/>
    <w:rsid w:val="00265D60"/>
    <w:rsid w:val="00265D69"/>
    <w:rsid w:val="00266931"/>
    <w:rsid w:val="00271EAE"/>
    <w:rsid w:val="002731E3"/>
    <w:rsid w:val="00280525"/>
    <w:rsid w:val="00280E22"/>
    <w:rsid w:val="00287985"/>
    <w:rsid w:val="0029081F"/>
    <w:rsid w:val="00291AF0"/>
    <w:rsid w:val="002929A0"/>
    <w:rsid w:val="002A0BA8"/>
    <w:rsid w:val="002A3A98"/>
    <w:rsid w:val="002A7EFA"/>
    <w:rsid w:val="002B404A"/>
    <w:rsid w:val="002B54CE"/>
    <w:rsid w:val="002C762D"/>
    <w:rsid w:val="002D07EF"/>
    <w:rsid w:val="002D21FC"/>
    <w:rsid w:val="002D4452"/>
    <w:rsid w:val="002D4B9E"/>
    <w:rsid w:val="002D5351"/>
    <w:rsid w:val="002D5F87"/>
    <w:rsid w:val="002D729A"/>
    <w:rsid w:val="002D7E0E"/>
    <w:rsid w:val="002E0710"/>
    <w:rsid w:val="002E60E9"/>
    <w:rsid w:val="002E66D9"/>
    <w:rsid w:val="002F273C"/>
    <w:rsid w:val="002F52B1"/>
    <w:rsid w:val="002F5B55"/>
    <w:rsid w:val="00307ECA"/>
    <w:rsid w:val="00311708"/>
    <w:rsid w:val="00314323"/>
    <w:rsid w:val="00315D20"/>
    <w:rsid w:val="00316C17"/>
    <w:rsid w:val="00320EE1"/>
    <w:rsid w:val="00322F24"/>
    <w:rsid w:val="003270F0"/>
    <w:rsid w:val="0033303E"/>
    <w:rsid w:val="003449BC"/>
    <w:rsid w:val="00344B3D"/>
    <w:rsid w:val="0034743B"/>
    <w:rsid w:val="00354A47"/>
    <w:rsid w:val="00356B51"/>
    <w:rsid w:val="00362AED"/>
    <w:rsid w:val="00363F7F"/>
    <w:rsid w:val="00365FAD"/>
    <w:rsid w:val="00370A7D"/>
    <w:rsid w:val="003746F7"/>
    <w:rsid w:val="00375211"/>
    <w:rsid w:val="00377E9B"/>
    <w:rsid w:val="003844C1"/>
    <w:rsid w:val="00387663"/>
    <w:rsid w:val="003911A3"/>
    <w:rsid w:val="003A44C5"/>
    <w:rsid w:val="003A6613"/>
    <w:rsid w:val="003B6FBC"/>
    <w:rsid w:val="003C0F2F"/>
    <w:rsid w:val="003C1934"/>
    <w:rsid w:val="003C1D54"/>
    <w:rsid w:val="003D0726"/>
    <w:rsid w:val="003E1F23"/>
    <w:rsid w:val="003F439E"/>
    <w:rsid w:val="003F5530"/>
    <w:rsid w:val="003F7722"/>
    <w:rsid w:val="0040353E"/>
    <w:rsid w:val="00404F0A"/>
    <w:rsid w:val="00405E34"/>
    <w:rsid w:val="00410E87"/>
    <w:rsid w:val="0041169C"/>
    <w:rsid w:val="00411FE7"/>
    <w:rsid w:val="004123B9"/>
    <w:rsid w:val="00412483"/>
    <w:rsid w:val="00414D1E"/>
    <w:rsid w:val="00420574"/>
    <w:rsid w:val="004210D0"/>
    <w:rsid w:val="00432B3D"/>
    <w:rsid w:val="00442957"/>
    <w:rsid w:val="00446BA8"/>
    <w:rsid w:val="00453F94"/>
    <w:rsid w:val="0045402E"/>
    <w:rsid w:val="00455BED"/>
    <w:rsid w:val="0045765A"/>
    <w:rsid w:val="00457CA5"/>
    <w:rsid w:val="00460344"/>
    <w:rsid w:val="0046045A"/>
    <w:rsid w:val="00462F34"/>
    <w:rsid w:val="00465E25"/>
    <w:rsid w:val="00471975"/>
    <w:rsid w:val="00476836"/>
    <w:rsid w:val="00480F53"/>
    <w:rsid w:val="00482888"/>
    <w:rsid w:val="00482B57"/>
    <w:rsid w:val="004859A9"/>
    <w:rsid w:val="004879A8"/>
    <w:rsid w:val="00497FA9"/>
    <w:rsid w:val="004A7DB0"/>
    <w:rsid w:val="004B47C7"/>
    <w:rsid w:val="004B4932"/>
    <w:rsid w:val="004B51C8"/>
    <w:rsid w:val="004C16FD"/>
    <w:rsid w:val="004C2C03"/>
    <w:rsid w:val="004C3B9A"/>
    <w:rsid w:val="004C7E81"/>
    <w:rsid w:val="004C7EE4"/>
    <w:rsid w:val="004D3DE7"/>
    <w:rsid w:val="004D40E0"/>
    <w:rsid w:val="004E335B"/>
    <w:rsid w:val="004F28F0"/>
    <w:rsid w:val="00502F9F"/>
    <w:rsid w:val="005106D8"/>
    <w:rsid w:val="00515045"/>
    <w:rsid w:val="00515110"/>
    <w:rsid w:val="00520CE2"/>
    <w:rsid w:val="005313D2"/>
    <w:rsid w:val="00532ECD"/>
    <w:rsid w:val="00535447"/>
    <w:rsid w:val="005518B2"/>
    <w:rsid w:val="00552E4A"/>
    <w:rsid w:val="00554606"/>
    <w:rsid w:val="00555C6C"/>
    <w:rsid w:val="00556681"/>
    <w:rsid w:val="00557DFB"/>
    <w:rsid w:val="00557FC2"/>
    <w:rsid w:val="00566ABC"/>
    <w:rsid w:val="00567F80"/>
    <w:rsid w:val="00573D2A"/>
    <w:rsid w:val="005742EC"/>
    <w:rsid w:val="005846E9"/>
    <w:rsid w:val="0058578C"/>
    <w:rsid w:val="0058676E"/>
    <w:rsid w:val="00595268"/>
    <w:rsid w:val="005A535E"/>
    <w:rsid w:val="005C4E5B"/>
    <w:rsid w:val="005C7046"/>
    <w:rsid w:val="005C7370"/>
    <w:rsid w:val="005D4C6F"/>
    <w:rsid w:val="005E2A98"/>
    <w:rsid w:val="005E399C"/>
    <w:rsid w:val="005E5362"/>
    <w:rsid w:val="005F3C47"/>
    <w:rsid w:val="006035BE"/>
    <w:rsid w:val="006136DC"/>
    <w:rsid w:val="00616245"/>
    <w:rsid w:val="006219F8"/>
    <w:rsid w:val="006263A8"/>
    <w:rsid w:val="0063424C"/>
    <w:rsid w:val="0063583B"/>
    <w:rsid w:val="00635EF6"/>
    <w:rsid w:val="00645292"/>
    <w:rsid w:val="006459BA"/>
    <w:rsid w:val="006479CF"/>
    <w:rsid w:val="0065252A"/>
    <w:rsid w:val="00655779"/>
    <w:rsid w:val="00662A7E"/>
    <w:rsid w:val="00663CAD"/>
    <w:rsid w:val="006706D3"/>
    <w:rsid w:val="00676024"/>
    <w:rsid w:val="006809A3"/>
    <w:rsid w:val="006813E7"/>
    <w:rsid w:val="00691232"/>
    <w:rsid w:val="00691ADA"/>
    <w:rsid w:val="00691D73"/>
    <w:rsid w:val="006A08B8"/>
    <w:rsid w:val="006A6B08"/>
    <w:rsid w:val="006B1190"/>
    <w:rsid w:val="006C3373"/>
    <w:rsid w:val="006C4C16"/>
    <w:rsid w:val="006C690C"/>
    <w:rsid w:val="006D0662"/>
    <w:rsid w:val="006E345E"/>
    <w:rsid w:val="006E3D49"/>
    <w:rsid w:val="006E4C83"/>
    <w:rsid w:val="006F10E6"/>
    <w:rsid w:val="006F37D0"/>
    <w:rsid w:val="006F49E5"/>
    <w:rsid w:val="00703BDE"/>
    <w:rsid w:val="0070561B"/>
    <w:rsid w:val="00720EE8"/>
    <w:rsid w:val="00721F66"/>
    <w:rsid w:val="00725A6D"/>
    <w:rsid w:val="0072632D"/>
    <w:rsid w:val="00727600"/>
    <w:rsid w:val="007421FE"/>
    <w:rsid w:val="00745E16"/>
    <w:rsid w:val="007466D9"/>
    <w:rsid w:val="00747875"/>
    <w:rsid w:val="00752459"/>
    <w:rsid w:val="007559F4"/>
    <w:rsid w:val="00757445"/>
    <w:rsid w:val="00762650"/>
    <w:rsid w:val="00765792"/>
    <w:rsid w:val="00766B4B"/>
    <w:rsid w:val="00766D64"/>
    <w:rsid w:val="007715B1"/>
    <w:rsid w:val="00772EDF"/>
    <w:rsid w:val="007734BD"/>
    <w:rsid w:val="007818A4"/>
    <w:rsid w:val="00782668"/>
    <w:rsid w:val="007860C4"/>
    <w:rsid w:val="007862AE"/>
    <w:rsid w:val="00787608"/>
    <w:rsid w:val="00787BFF"/>
    <w:rsid w:val="007B3578"/>
    <w:rsid w:val="007C1BE7"/>
    <w:rsid w:val="007C443B"/>
    <w:rsid w:val="007C54ED"/>
    <w:rsid w:val="007D0BF1"/>
    <w:rsid w:val="007D5C95"/>
    <w:rsid w:val="007D632C"/>
    <w:rsid w:val="007D79FD"/>
    <w:rsid w:val="007E0604"/>
    <w:rsid w:val="007E2C22"/>
    <w:rsid w:val="007E47A5"/>
    <w:rsid w:val="007E57D1"/>
    <w:rsid w:val="007E6C0D"/>
    <w:rsid w:val="007F17C4"/>
    <w:rsid w:val="007F3339"/>
    <w:rsid w:val="007F3C6E"/>
    <w:rsid w:val="007F68DA"/>
    <w:rsid w:val="0081098C"/>
    <w:rsid w:val="00817003"/>
    <w:rsid w:val="00826D80"/>
    <w:rsid w:val="0083184C"/>
    <w:rsid w:val="00844B59"/>
    <w:rsid w:val="00851610"/>
    <w:rsid w:val="00854BFD"/>
    <w:rsid w:val="00860C64"/>
    <w:rsid w:val="00863A23"/>
    <w:rsid w:val="00866B67"/>
    <w:rsid w:val="00867ECE"/>
    <w:rsid w:val="008738F1"/>
    <w:rsid w:val="00875B27"/>
    <w:rsid w:val="00875B65"/>
    <w:rsid w:val="00884EBE"/>
    <w:rsid w:val="00896647"/>
    <w:rsid w:val="008A0252"/>
    <w:rsid w:val="008A08D0"/>
    <w:rsid w:val="008A46C0"/>
    <w:rsid w:val="008A6DD3"/>
    <w:rsid w:val="008B1766"/>
    <w:rsid w:val="008B486B"/>
    <w:rsid w:val="008D152F"/>
    <w:rsid w:val="008D1E57"/>
    <w:rsid w:val="008D3C4F"/>
    <w:rsid w:val="008D51A6"/>
    <w:rsid w:val="008D75B9"/>
    <w:rsid w:val="008E0B67"/>
    <w:rsid w:val="008E1CB2"/>
    <w:rsid w:val="008E37BA"/>
    <w:rsid w:val="008E4D34"/>
    <w:rsid w:val="008E651D"/>
    <w:rsid w:val="008E6E5A"/>
    <w:rsid w:val="008F50B4"/>
    <w:rsid w:val="00910C2B"/>
    <w:rsid w:val="0092098C"/>
    <w:rsid w:val="009215CF"/>
    <w:rsid w:val="00922668"/>
    <w:rsid w:val="009255C6"/>
    <w:rsid w:val="00926338"/>
    <w:rsid w:val="009315D4"/>
    <w:rsid w:val="0093478A"/>
    <w:rsid w:val="00936115"/>
    <w:rsid w:val="0093694E"/>
    <w:rsid w:val="00942A20"/>
    <w:rsid w:val="00946E2A"/>
    <w:rsid w:val="00950A19"/>
    <w:rsid w:val="009609CB"/>
    <w:rsid w:val="00965D72"/>
    <w:rsid w:val="00975D78"/>
    <w:rsid w:val="009768F4"/>
    <w:rsid w:val="00991B7F"/>
    <w:rsid w:val="009953AE"/>
    <w:rsid w:val="009A095E"/>
    <w:rsid w:val="009A4B50"/>
    <w:rsid w:val="009A4DC0"/>
    <w:rsid w:val="009B1816"/>
    <w:rsid w:val="009B3C9E"/>
    <w:rsid w:val="009B4B57"/>
    <w:rsid w:val="009C2184"/>
    <w:rsid w:val="009C2E68"/>
    <w:rsid w:val="009C3F77"/>
    <w:rsid w:val="009C40CD"/>
    <w:rsid w:val="009C4589"/>
    <w:rsid w:val="009C5EDB"/>
    <w:rsid w:val="009C6B44"/>
    <w:rsid w:val="009D0BD1"/>
    <w:rsid w:val="009D2756"/>
    <w:rsid w:val="009D3D3B"/>
    <w:rsid w:val="009D7BF3"/>
    <w:rsid w:val="009E1868"/>
    <w:rsid w:val="009E2F7B"/>
    <w:rsid w:val="009E5E70"/>
    <w:rsid w:val="009F606C"/>
    <w:rsid w:val="00A073F4"/>
    <w:rsid w:val="00A12860"/>
    <w:rsid w:val="00A12C35"/>
    <w:rsid w:val="00A21488"/>
    <w:rsid w:val="00A26894"/>
    <w:rsid w:val="00A33222"/>
    <w:rsid w:val="00A4248F"/>
    <w:rsid w:val="00A46763"/>
    <w:rsid w:val="00A5032D"/>
    <w:rsid w:val="00A5131D"/>
    <w:rsid w:val="00A53753"/>
    <w:rsid w:val="00A65C5B"/>
    <w:rsid w:val="00A76EE0"/>
    <w:rsid w:val="00A8098B"/>
    <w:rsid w:val="00A84C32"/>
    <w:rsid w:val="00A87E94"/>
    <w:rsid w:val="00A903F9"/>
    <w:rsid w:val="00A937E8"/>
    <w:rsid w:val="00A93C8E"/>
    <w:rsid w:val="00A93F8C"/>
    <w:rsid w:val="00A96D38"/>
    <w:rsid w:val="00AA3881"/>
    <w:rsid w:val="00AA3F68"/>
    <w:rsid w:val="00AA647F"/>
    <w:rsid w:val="00AB0450"/>
    <w:rsid w:val="00AB17EC"/>
    <w:rsid w:val="00AB320C"/>
    <w:rsid w:val="00AB52B5"/>
    <w:rsid w:val="00AB5CA0"/>
    <w:rsid w:val="00AC0B8C"/>
    <w:rsid w:val="00AC31AA"/>
    <w:rsid w:val="00AE3AED"/>
    <w:rsid w:val="00AF3AA5"/>
    <w:rsid w:val="00AF3E84"/>
    <w:rsid w:val="00B03EDB"/>
    <w:rsid w:val="00B03EEE"/>
    <w:rsid w:val="00B07CD6"/>
    <w:rsid w:val="00B1352E"/>
    <w:rsid w:val="00B14314"/>
    <w:rsid w:val="00B14C98"/>
    <w:rsid w:val="00B21E5F"/>
    <w:rsid w:val="00B30B31"/>
    <w:rsid w:val="00B31272"/>
    <w:rsid w:val="00B40F42"/>
    <w:rsid w:val="00B5244B"/>
    <w:rsid w:val="00B55804"/>
    <w:rsid w:val="00B677A6"/>
    <w:rsid w:val="00B735E2"/>
    <w:rsid w:val="00B73615"/>
    <w:rsid w:val="00B73A5F"/>
    <w:rsid w:val="00B757E3"/>
    <w:rsid w:val="00B844BC"/>
    <w:rsid w:val="00B86A17"/>
    <w:rsid w:val="00B919BB"/>
    <w:rsid w:val="00B9242D"/>
    <w:rsid w:val="00BA3F6B"/>
    <w:rsid w:val="00BA6182"/>
    <w:rsid w:val="00BA75FC"/>
    <w:rsid w:val="00BA7B91"/>
    <w:rsid w:val="00BB4CE9"/>
    <w:rsid w:val="00BC083E"/>
    <w:rsid w:val="00BC3C28"/>
    <w:rsid w:val="00BC5560"/>
    <w:rsid w:val="00BC75E0"/>
    <w:rsid w:val="00BD508C"/>
    <w:rsid w:val="00BD731D"/>
    <w:rsid w:val="00BE0050"/>
    <w:rsid w:val="00BE4B3A"/>
    <w:rsid w:val="00BF5C82"/>
    <w:rsid w:val="00C02090"/>
    <w:rsid w:val="00C110FA"/>
    <w:rsid w:val="00C13B31"/>
    <w:rsid w:val="00C1506E"/>
    <w:rsid w:val="00C216B4"/>
    <w:rsid w:val="00C22A90"/>
    <w:rsid w:val="00C270A9"/>
    <w:rsid w:val="00C352AA"/>
    <w:rsid w:val="00C3762E"/>
    <w:rsid w:val="00C5156D"/>
    <w:rsid w:val="00C55688"/>
    <w:rsid w:val="00C62946"/>
    <w:rsid w:val="00C670D5"/>
    <w:rsid w:val="00C70D3A"/>
    <w:rsid w:val="00C762C7"/>
    <w:rsid w:val="00C7762A"/>
    <w:rsid w:val="00C818A0"/>
    <w:rsid w:val="00CA2AFE"/>
    <w:rsid w:val="00CA72D4"/>
    <w:rsid w:val="00CB0FC6"/>
    <w:rsid w:val="00CB558D"/>
    <w:rsid w:val="00CB6A5A"/>
    <w:rsid w:val="00CC06BC"/>
    <w:rsid w:val="00CC087D"/>
    <w:rsid w:val="00CC12B5"/>
    <w:rsid w:val="00CC2C91"/>
    <w:rsid w:val="00CC3777"/>
    <w:rsid w:val="00CC4E87"/>
    <w:rsid w:val="00CC6B1B"/>
    <w:rsid w:val="00CD3499"/>
    <w:rsid w:val="00CD566E"/>
    <w:rsid w:val="00CF09D3"/>
    <w:rsid w:val="00CF4CD9"/>
    <w:rsid w:val="00D033DA"/>
    <w:rsid w:val="00D04DC4"/>
    <w:rsid w:val="00D04FDC"/>
    <w:rsid w:val="00D100F2"/>
    <w:rsid w:val="00D162D2"/>
    <w:rsid w:val="00D21485"/>
    <w:rsid w:val="00D2182C"/>
    <w:rsid w:val="00D21BCE"/>
    <w:rsid w:val="00D2311B"/>
    <w:rsid w:val="00D27843"/>
    <w:rsid w:val="00D322BD"/>
    <w:rsid w:val="00D33A86"/>
    <w:rsid w:val="00D35A94"/>
    <w:rsid w:val="00D42A75"/>
    <w:rsid w:val="00D438D5"/>
    <w:rsid w:val="00D45A12"/>
    <w:rsid w:val="00D54D9E"/>
    <w:rsid w:val="00D57E2B"/>
    <w:rsid w:val="00D6187E"/>
    <w:rsid w:val="00D61FB3"/>
    <w:rsid w:val="00D624AF"/>
    <w:rsid w:val="00D6289F"/>
    <w:rsid w:val="00D65895"/>
    <w:rsid w:val="00D66E8A"/>
    <w:rsid w:val="00D71CAE"/>
    <w:rsid w:val="00D8227F"/>
    <w:rsid w:val="00D82DF6"/>
    <w:rsid w:val="00D834F0"/>
    <w:rsid w:val="00D8401F"/>
    <w:rsid w:val="00D84031"/>
    <w:rsid w:val="00D9017E"/>
    <w:rsid w:val="00D9397A"/>
    <w:rsid w:val="00D97D3F"/>
    <w:rsid w:val="00DA01BC"/>
    <w:rsid w:val="00DA26CA"/>
    <w:rsid w:val="00DB2D3A"/>
    <w:rsid w:val="00DB368E"/>
    <w:rsid w:val="00DB4B46"/>
    <w:rsid w:val="00DC0C45"/>
    <w:rsid w:val="00DC364B"/>
    <w:rsid w:val="00DC5803"/>
    <w:rsid w:val="00DC6E8B"/>
    <w:rsid w:val="00DD2796"/>
    <w:rsid w:val="00DD3830"/>
    <w:rsid w:val="00DD6AF7"/>
    <w:rsid w:val="00DE49B5"/>
    <w:rsid w:val="00DF2358"/>
    <w:rsid w:val="00DF4A0F"/>
    <w:rsid w:val="00DF70F4"/>
    <w:rsid w:val="00E07F35"/>
    <w:rsid w:val="00E128E3"/>
    <w:rsid w:val="00E24BD1"/>
    <w:rsid w:val="00E26B63"/>
    <w:rsid w:val="00E27CE5"/>
    <w:rsid w:val="00E41BB1"/>
    <w:rsid w:val="00E45635"/>
    <w:rsid w:val="00E4595E"/>
    <w:rsid w:val="00E73B96"/>
    <w:rsid w:val="00E741E1"/>
    <w:rsid w:val="00E77C70"/>
    <w:rsid w:val="00E80FB4"/>
    <w:rsid w:val="00E831CC"/>
    <w:rsid w:val="00E839B3"/>
    <w:rsid w:val="00E87CA8"/>
    <w:rsid w:val="00E90D98"/>
    <w:rsid w:val="00E92038"/>
    <w:rsid w:val="00E94B8E"/>
    <w:rsid w:val="00E9522C"/>
    <w:rsid w:val="00E961B8"/>
    <w:rsid w:val="00E97896"/>
    <w:rsid w:val="00EA1C83"/>
    <w:rsid w:val="00EA5399"/>
    <w:rsid w:val="00EA60F6"/>
    <w:rsid w:val="00EB2B9E"/>
    <w:rsid w:val="00EB7692"/>
    <w:rsid w:val="00EC1208"/>
    <w:rsid w:val="00EC222F"/>
    <w:rsid w:val="00ED3563"/>
    <w:rsid w:val="00EE0B86"/>
    <w:rsid w:val="00EF1C74"/>
    <w:rsid w:val="00EF63C1"/>
    <w:rsid w:val="00EF7C3E"/>
    <w:rsid w:val="00F015B8"/>
    <w:rsid w:val="00F04D7A"/>
    <w:rsid w:val="00F10E2B"/>
    <w:rsid w:val="00F121AD"/>
    <w:rsid w:val="00F13772"/>
    <w:rsid w:val="00F15E5A"/>
    <w:rsid w:val="00F2534E"/>
    <w:rsid w:val="00F26401"/>
    <w:rsid w:val="00F3465E"/>
    <w:rsid w:val="00F5183F"/>
    <w:rsid w:val="00F6606A"/>
    <w:rsid w:val="00F66C39"/>
    <w:rsid w:val="00F673EC"/>
    <w:rsid w:val="00F74AF6"/>
    <w:rsid w:val="00F85B17"/>
    <w:rsid w:val="00F92873"/>
    <w:rsid w:val="00FB4ED0"/>
    <w:rsid w:val="00FC06B3"/>
    <w:rsid w:val="00FC1152"/>
    <w:rsid w:val="00FC34DC"/>
    <w:rsid w:val="00FC4C1D"/>
    <w:rsid w:val="00FD0E55"/>
    <w:rsid w:val="00FD1447"/>
    <w:rsid w:val="00FD5AC7"/>
    <w:rsid w:val="00FD7FBF"/>
    <w:rsid w:val="00FE2E71"/>
    <w:rsid w:val="00FE75E3"/>
    <w:rsid w:val="00FF365A"/>
    <w:rsid w:val="00FF6C11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85CEE5"/>
  <w15:docId w15:val="{AB95D460-37A4-4900-A272-4CBA4FE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B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32D"/>
    <w:pPr>
      <w:keepNext/>
      <w:keepLines/>
      <w:numPr>
        <w:numId w:val="10"/>
      </w:numPr>
      <w:spacing w:before="480" w:after="0" w:line="240" w:lineRule="auto"/>
      <w:outlineLvl w:val="0"/>
    </w:pPr>
    <w:rPr>
      <w:rFonts w:eastAsia="MS Gothic"/>
      <w:b/>
      <w:bCs/>
      <w:color w:val="345A8A"/>
      <w:sz w:val="32"/>
      <w:szCs w:val="32"/>
      <w:lang w:val="x-none"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5E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5032D"/>
    <w:pPr>
      <w:keepNext/>
      <w:keepLines/>
      <w:numPr>
        <w:ilvl w:val="2"/>
        <w:numId w:val="10"/>
      </w:numPr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lang w:val="nb-NO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5032D"/>
    <w:rPr>
      <w:rFonts w:eastAsia="MS Gothic"/>
      <w:b/>
      <w:bCs/>
      <w:color w:val="345A8A"/>
      <w:sz w:val="32"/>
      <w:szCs w:val="32"/>
      <w:lang w:val="x-none" w:eastAsia="fr-FR"/>
    </w:rPr>
  </w:style>
  <w:style w:type="character" w:customStyle="1" w:styleId="Heading3Char">
    <w:name w:val="Heading 3 Char"/>
    <w:link w:val="Heading3"/>
    <w:rsid w:val="00A5032D"/>
    <w:rPr>
      <w:rFonts w:ascii="Cambria" w:eastAsia="Times New Roman" w:hAnsi="Cambria"/>
      <w:b/>
      <w:bCs/>
      <w:color w:val="4F81BD"/>
      <w:sz w:val="22"/>
      <w:szCs w:val="22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F3465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346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3465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3465E"/>
    <w:rPr>
      <w:sz w:val="22"/>
      <w:szCs w:val="22"/>
    </w:rPr>
  </w:style>
  <w:style w:type="paragraph" w:customStyle="1" w:styleId="CharChar1Char">
    <w:name w:val="Char Char1 Char"/>
    <w:basedOn w:val="Normal"/>
    <w:semiHidden/>
    <w:rsid w:val="00616245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0"/>
      <w:szCs w:val="24"/>
      <w:lang w:val="pl-PL" w:eastAsia="pl-PL"/>
    </w:rPr>
  </w:style>
  <w:style w:type="paragraph" w:customStyle="1" w:styleId="Char">
    <w:name w:val="Char"/>
    <w:basedOn w:val="Normal"/>
    <w:semiHidden/>
    <w:rsid w:val="009C6B44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0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6F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C16F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3583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58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82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A5032D"/>
  </w:style>
  <w:style w:type="paragraph" w:customStyle="1" w:styleId="CharChar6CharChar">
    <w:name w:val="Char Char6 Char Char"/>
    <w:basedOn w:val="Normal"/>
    <w:rsid w:val="00A5032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rsid w:val="00A5032D"/>
    <w:pPr>
      <w:spacing w:after="120"/>
    </w:pPr>
    <w:rPr>
      <w:lang w:val="en-GB" w:eastAsia="x-none"/>
    </w:rPr>
  </w:style>
  <w:style w:type="character" w:customStyle="1" w:styleId="BodyTextChar">
    <w:name w:val="Body Text Char"/>
    <w:link w:val="BodyText"/>
    <w:rsid w:val="00A5032D"/>
    <w:rPr>
      <w:sz w:val="22"/>
      <w:szCs w:val="22"/>
      <w:lang w:val="en-GB"/>
    </w:rPr>
  </w:style>
  <w:style w:type="paragraph" w:styleId="Caption">
    <w:name w:val="caption"/>
    <w:basedOn w:val="Normal"/>
    <w:next w:val="Normal"/>
    <w:qFormat/>
    <w:rsid w:val="00A5032D"/>
    <w:rPr>
      <w:b/>
      <w:bCs/>
      <w:sz w:val="20"/>
      <w:szCs w:val="20"/>
      <w:lang w:val="en-GB"/>
    </w:rPr>
  </w:style>
  <w:style w:type="table" w:customStyle="1" w:styleId="LightList1">
    <w:name w:val="Light List1"/>
    <w:basedOn w:val="TableNormal"/>
    <w:uiPriority w:val="61"/>
    <w:rsid w:val="00FD14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D144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D1447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CommentReference">
    <w:name w:val="annotation reference"/>
    <w:uiPriority w:val="99"/>
    <w:semiHidden/>
    <w:unhideWhenUsed/>
    <w:rsid w:val="00F04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D7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4D7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D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4D7A"/>
    <w:rPr>
      <w:b/>
      <w:bCs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5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5E16"/>
    <w:pPr>
      <w:ind w:left="720"/>
      <w:contextualSpacing/>
    </w:pPr>
  </w:style>
  <w:style w:type="paragraph" w:customStyle="1" w:styleId="Style33">
    <w:name w:val="Style33"/>
    <w:basedOn w:val="Normal"/>
    <w:rsid w:val="002D7E0E"/>
    <w:pPr>
      <w:widowControl w:val="0"/>
      <w:autoSpaceDE w:val="0"/>
      <w:autoSpaceDN w:val="0"/>
      <w:adjustRightInd w:val="0"/>
      <w:spacing w:after="0" w:line="230" w:lineRule="exact"/>
      <w:ind w:hanging="346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25">
    <w:name w:val="Style25"/>
    <w:basedOn w:val="Normal"/>
    <w:uiPriority w:val="99"/>
    <w:rsid w:val="005D4C6F"/>
    <w:pPr>
      <w:widowControl w:val="0"/>
      <w:autoSpaceDE w:val="0"/>
      <w:autoSpaceDN w:val="0"/>
      <w:adjustRightInd w:val="0"/>
      <w:spacing w:after="0" w:line="293" w:lineRule="exact"/>
      <w:ind w:hanging="547"/>
    </w:pPr>
    <w:rPr>
      <w:rFonts w:ascii="Franklin Gothic Demi" w:eastAsiaTheme="minorEastAsia" w:hAnsi="Franklin Gothic Demi" w:cstheme="min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51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51A6"/>
  </w:style>
  <w:style w:type="character" w:styleId="FootnoteReference">
    <w:name w:val="footnote reference"/>
    <w:semiHidden/>
    <w:rsid w:val="008D51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eea@moew.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lanka%20EEA_B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FF448-947F-4178-9192-1285864D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 EEA_BG.dot</Template>
  <TotalTime>1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KGocheva</dc:creator>
  <cp:lastModifiedBy>Petar Markov</cp:lastModifiedBy>
  <cp:revision>3</cp:revision>
  <cp:lastPrinted>2016-05-30T13:45:00Z</cp:lastPrinted>
  <dcterms:created xsi:type="dcterms:W3CDTF">2023-08-08T10:05:00Z</dcterms:created>
  <dcterms:modified xsi:type="dcterms:W3CDTF">2023-08-08T10:07:00Z</dcterms:modified>
</cp:coreProperties>
</file>